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3LAW</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hyperlink r:id="rId6">
              <w:r w:rsidDel="00000000" w:rsidR="00000000" w:rsidRPr="00000000">
                <w:rPr>
                  <w:rFonts w:ascii="Source Sans Pro" w:cs="Source Sans Pro" w:eastAsia="Source Sans Pro" w:hAnsi="Source Sans Pro"/>
                  <w:color w:val="515151"/>
                  <w:sz w:val="30"/>
                  <w:szCs w:val="30"/>
                  <w:rtl w:val="0"/>
                </w:rPr>
                <w:t xml:space="preserve">3 </w:t>
              </w:r>
            </w:hyperlink>
            <w:r w:rsidDel="00000000" w:rsidR="00000000" w:rsidRPr="00000000">
              <w:rPr>
                <w:rFonts w:ascii="Source Sans Pro" w:cs="Source Sans Pro" w:eastAsia="Source Sans Pro" w:hAnsi="Source Sans Pro"/>
                <w:sz w:val="30"/>
                <w:szCs w:val="30"/>
                <w:rtl w:val="0"/>
              </w:rPr>
              <w:t xml:space="preserve">LEGAL STUDIES</w:t>
            </w:r>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e56725"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pPr>
            <w:hyperlink r:id="rId7">
              <w:r w:rsidDel="00000000" w:rsidR="00000000" w:rsidRPr="00000000">
                <w:rPr>
                  <w:rFonts w:ascii="Source Sans Pro" w:cs="Source Sans Pro" w:eastAsia="Source Sans Pro" w:hAnsi="Source Sans Pro"/>
                  <w:color w:val="515151"/>
                  <w:sz w:val="24"/>
                  <w:szCs w:val="24"/>
                  <w:rtl w:val="0"/>
                </w:rPr>
                <w:t xml:space="preserve">Ākonga </w:t>
              </w:r>
            </w:hyperlink>
            <w:hyperlink r:id="rId8">
              <w:r w:rsidDel="00000000" w:rsidR="00000000" w:rsidRPr="00000000">
                <w:rPr>
                  <w:rFonts w:ascii="Source Sans Pro" w:cs="Source Sans Pro" w:eastAsia="Source Sans Pro" w:hAnsi="Source Sans Pro"/>
                  <w:color w:val="434343"/>
                  <w:sz w:val="24"/>
                  <w:szCs w:val="24"/>
                  <w:highlight w:val="white"/>
                  <w:rtl w:val="0"/>
                </w:rPr>
                <w:t xml:space="preserve">will explore law as an integral aspect of society, investigate how laws are applied in everyday life and consider how laws relate to and are affected by the changing needs and values of society.  </w:t>
              </w:r>
            </w:hyperlink>
            <w:hyperlink r:id="rId9">
              <w:r w:rsidDel="00000000" w:rsidR="00000000" w:rsidRPr="00000000">
                <w:rPr>
                  <w:rFonts w:ascii="Source Sans Pro" w:cs="Source Sans Pro" w:eastAsia="Source Sans Pro" w:hAnsi="Source Sans Pro"/>
                  <w:color w:val="515151"/>
                  <w:sz w:val="24"/>
                  <w:szCs w:val="24"/>
                  <w:rtl w:val="0"/>
                </w:rPr>
                <w:t xml:space="preserve">Ākonga </w:t>
              </w:r>
            </w:hyperlink>
            <w:hyperlink r:id="rId10">
              <w:r w:rsidDel="00000000" w:rsidR="00000000" w:rsidRPr="00000000">
                <w:rPr>
                  <w:rFonts w:ascii="Source Sans Pro" w:cs="Source Sans Pro" w:eastAsia="Source Sans Pro" w:hAnsi="Source Sans Pro"/>
                  <w:color w:val="434343"/>
                  <w:sz w:val="24"/>
                  <w:szCs w:val="24"/>
                  <w:highlight w:val="white"/>
                  <w:rtl w:val="0"/>
                </w:rPr>
                <w:t xml:space="preserve">will be provided with a comprehensive understanding of the New Zealand legal system and its role in society. It focuses on how laws are made, applied, and how they affect individuals and groups. Ākonga will develop skills in legal analysis, critical thinking, and communication, preparing them for further study in law or related fields, or for informed participation in society.</w:t>
              </w:r>
            </w:hyperlink>
            <w:r w:rsidDel="00000000" w:rsidR="00000000" w:rsidRPr="00000000">
              <w:rPr>
                <w:rtl w:val="0"/>
              </w:rPr>
            </w:r>
          </w:p>
          <w:p w:rsidR="00000000" w:rsidDel="00000000" w:rsidP="00000000" w:rsidRDefault="00000000" w:rsidRPr="00000000" w14:paraId="0000000B">
            <w:pPr>
              <w:widowControl w:val="0"/>
              <w:spacing w:line="240" w:lineRule="auto"/>
              <w:rPr>
                <w:rFonts w:ascii="Source Sans Pro" w:cs="Source Sans Pro" w:eastAsia="Source Sans Pro" w:hAnsi="Source Sans Pro"/>
                <w:color w:val="515151"/>
                <w:sz w:val="24"/>
                <w:szCs w:val="24"/>
              </w:rPr>
            </w:pPr>
            <w:r w:rsidDel="00000000" w:rsidR="00000000" w:rsidRPr="00000000">
              <w:rPr>
                <w:rFonts w:ascii="Source Sans Pro" w:cs="Source Sans Pro" w:eastAsia="Source Sans Pro" w:hAnsi="Source Sans Pro"/>
                <w:rtl w:val="0"/>
              </w:rPr>
              <w:t xml:space="preserve">Legal Studies is not a UE-approved subject at Level 3 and is not a prerequisite for studying law at tertiary level.</w:t>
            </w: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sz w:val="24"/>
                <w:szCs w:val="24"/>
                <w:rtl w:val="0"/>
              </w:rPr>
              <w:br w:type="textWrapping"/>
            </w:r>
          </w:p>
          <w:p w:rsidR="00000000" w:rsidDel="00000000" w:rsidP="00000000" w:rsidRDefault="00000000" w:rsidRPr="00000000" w14:paraId="0000000C">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3">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6.png"/>
                  <a:graphic>
                    <a:graphicData uri="http://schemas.openxmlformats.org/drawingml/2006/picture">
                      <pic:pic>
                        <pic:nvPicPr>
                          <pic:cNvPr id="0" name="image6.png"/>
                          <pic:cNvPicPr preferRelativeResize="0"/>
                        </pic:nvPicPr>
                        <pic:blipFill>
                          <a:blip r:embed="rId14"/>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3.png"/>
                  <a:graphic>
                    <a:graphicData uri="http://schemas.openxmlformats.org/drawingml/2006/picture">
                      <pic:pic>
                        <pic:nvPicPr>
                          <pic:cNvPr id="0" name="image3.png"/>
                          <pic:cNvPicPr preferRelativeResize="0"/>
                        </pic:nvPicPr>
                        <pic:blipFill>
                          <a:blip r:embed="rId15"/>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4.png"/>
                  <a:graphic>
                    <a:graphicData uri="http://schemas.openxmlformats.org/drawingml/2006/picture">
                      <pic:pic>
                        <pic:nvPicPr>
                          <pic:cNvPr id="0" name="image4.png"/>
                          <pic:cNvPicPr preferRelativeResize="0"/>
                        </pic:nvPicPr>
                        <pic:blipFill>
                          <a:blip r:embed="rId16"/>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F">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20">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1">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e56725" w:val="clear"/>
            <w:tcMar>
              <w:top w:w="100.0" w:type="dxa"/>
              <w:left w:w="100.0" w:type="dxa"/>
              <w:bottom w:w="100.0" w:type="dxa"/>
              <w:right w:w="100.0" w:type="dxa"/>
            </w:tcMar>
            <w:vAlign w:val="center"/>
          </w:tcPr>
          <w:p w:rsidR="00000000" w:rsidDel="00000000" w:rsidP="00000000" w:rsidRDefault="00000000" w:rsidRPr="00000000" w14:paraId="00000022">
            <w:pPr>
              <w:spacing w:line="240" w:lineRule="auto"/>
              <w:jc w:val="center"/>
              <w:rPr>
                <w:rFonts w:ascii="Source Sans Pro" w:cs="Source Sans Pro" w:eastAsia="Source Sans Pro" w:hAnsi="Source Sans Pro"/>
                <w:b w:val="1"/>
                <w:color w:val="ffffff"/>
                <w:sz w:val="36"/>
                <w:szCs w:val="36"/>
              </w:rPr>
            </w:pPr>
            <w:hyperlink r:id="rId17">
              <w:r w:rsidDel="00000000" w:rsidR="00000000" w:rsidRPr="00000000">
                <w:rPr>
                  <w:rFonts w:ascii="Source Sans Pro" w:cs="Source Sans Pro" w:eastAsia="Source Sans Pro" w:hAnsi="Source Sans Pro"/>
                  <w:b w:val="1"/>
                  <w:color w:val="ffffff"/>
                  <w:sz w:val="28"/>
                  <w:szCs w:val="28"/>
                  <w:rtl w:val="0"/>
                </w:rPr>
                <w:t xml:space="preserve">Social Sciences</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8">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E">
            <w:pPr>
              <w:widowControl w:val="0"/>
              <w:numPr>
                <w:ilvl w:val="0"/>
                <w:numId w:val="1"/>
              </w:numPr>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color w:val="434343"/>
                <w:rtl w:val="0"/>
              </w:rPr>
              <w:t xml:space="preserve">Evaluate and analyse legal concepts and principles.</w:t>
            </w:r>
            <w:r w:rsidDel="00000000" w:rsidR="00000000" w:rsidRPr="00000000">
              <w:rPr>
                <w:rtl w:val="0"/>
              </w:rPr>
            </w:r>
          </w:p>
          <w:p w:rsidR="00000000" w:rsidDel="00000000" w:rsidP="00000000" w:rsidRDefault="00000000" w:rsidRPr="00000000" w14:paraId="0000002F">
            <w:pPr>
              <w:widowControl w:val="0"/>
              <w:numPr>
                <w:ilvl w:val="0"/>
                <w:numId w:val="1"/>
              </w:numPr>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color w:val="434343"/>
                <w:shd w:fill="eeede6" w:val="clear"/>
                <w:rtl w:val="0"/>
              </w:rPr>
              <w:t xml:space="preserve">Evaluate and analyse legal systems and processes.</w:t>
            </w: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tl w:val="0"/>
              </w:rPr>
            </w:r>
          </w:p>
          <w:p w:rsidR="00000000" w:rsidDel="00000000" w:rsidP="00000000" w:rsidRDefault="00000000" w:rsidRPr="00000000" w14:paraId="00000030">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6">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7">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38">
      <w:pPr>
        <w:widowControl w:val="0"/>
        <w:spacing w:line="240" w:lineRule="auto"/>
        <w:ind w:left="0" w:firstLine="0"/>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hyperlink r:id="rId18">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hyperlink r:id="rId19">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hyperlink r:id="rId20">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b w:val="1"/>
                <w:sz w:val="16"/>
                <w:szCs w:val="16"/>
              </w:rPr>
            </w:pPr>
            <w:hyperlink r:id="rId21">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color w:val="515151"/>
                <w:sz w:val="16"/>
                <w:szCs w:val="16"/>
              </w:rPr>
            </w:pPr>
            <w:hyperlink r:id="rId22">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U</w:t>
            </w:r>
            <w:hyperlink r:id="rId23">
              <w:r w:rsidDel="00000000" w:rsidR="00000000" w:rsidRPr="00000000">
                <w:rPr>
                  <w:rFonts w:ascii="Source Sans Pro" w:cs="Source Sans Pro" w:eastAsia="Source Sans Pro" w:hAnsi="Source Sans Pro"/>
                  <w:color w:val="515151"/>
                  <w:sz w:val="16"/>
                  <w:szCs w:val="16"/>
                  <w:rtl w:val="0"/>
                </w:rPr>
                <w:t xml:space="preserve">S</w:t>
              </w:r>
            </w:hyperlink>
            <w:r w:rsidDel="00000000" w:rsidR="00000000" w:rsidRPr="00000000">
              <w:rPr>
                <w:rFonts w:ascii="Source Sans Pro" w:cs="Source Sans Pro" w:eastAsia="Source Sans Pro" w:hAnsi="Source Sans Pro"/>
                <w:color w:val="515151"/>
                <w:sz w:val="16"/>
                <w:szCs w:val="16"/>
                <w:rtl w:val="0"/>
              </w:rPr>
              <w:t xml:space="preserve">27837</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color w:val="515151"/>
                <w:sz w:val="16"/>
                <w:szCs w:val="16"/>
              </w:rPr>
            </w:pPr>
            <w:hyperlink r:id="rId24">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widowControl w:val="0"/>
              <w:spacing w:line="240" w:lineRule="auto"/>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333333"/>
                <w:sz w:val="16"/>
                <w:szCs w:val="16"/>
                <w:rtl w:val="0"/>
              </w:rPr>
              <w:t xml:space="preserve">Evaluate a concept of democracy and government in relation to restraint on state power. </w:t>
            </w:r>
            <w:r w:rsidDel="00000000" w:rsidR="00000000" w:rsidRPr="00000000">
              <w:rPr>
                <w:rFonts w:ascii="Source Sans Pro" w:cs="Source Sans Pro" w:eastAsia="Source Sans Pro" w:hAnsi="Source Sans Pro"/>
                <w:color w:val="434343"/>
                <w:sz w:val="16"/>
                <w:szCs w:val="16"/>
                <w:rtl w:val="0"/>
              </w:rPr>
              <w:t xml:space="preserve"> (Achieved, Merit, Excellence)</w:t>
            </w: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widowControl w:val="0"/>
              <w:spacing w:line="240" w:lineRule="auto"/>
              <w:jc w:val="center"/>
              <w:rPr>
                <w:rFonts w:ascii="Source Sans Pro" w:cs="Source Sans Pro" w:eastAsia="Source Sans Pro" w:hAnsi="Source Sans Pro"/>
                <w:color w:val="515151"/>
                <w:sz w:val="16"/>
                <w:szCs w:val="16"/>
              </w:rPr>
            </w:pPr>
            <w:hyperlink r:id="rId25">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4</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Internal</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US27840</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Level 3</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333333"/>
                <w:sz w:val="16"/>
                <w:szCs w:val="16"/>
                <w:rtl w:val="0"/>
              </w:rPr>
              <w:t xml:space="preserve">Evaluate a concept of justice in relation to an actual situation. </w:t>
            </w:r>
            <w:r w:rsidDel="00000000" w:rsidR="00000000" w:rsidRPr="00000000">
              <w:rPr>
                <w:rFonts w:ascii="Source Sans Pro" w:cs="Source Sans Pro" w:eastAsia="Source Sans Pro" w:hAnsi="Source Sans Pro"/>
                <w:color w:val="434343"/>
                <w:sz w:val="16"/>
                <w:szCs w:val="16"/>
                <w:rtl w:val="0"/>
              </w:rPr>
              <w:t xml:space="preserve"> (Achieved, Merit, Excellence)</w:t>
            </w: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Written</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4</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Internal </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US27843</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Level 3</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333333"/>
                <w:sz w:val="16"/>
                <w:szCs w:val="16"/>
                <w:rtl w:val="0"/>
              </w:rPr>
              <w:t xml:space="preserve">Evaluate a concept of law in relation to an actual situation. </w:t>
            </w:r>
            <w:r w:rsidDel="00000000" w:rsidR="00000000" w:rsidRPr="00000000">
              <w:rPr>
                <w:rFonts w:ascii="Source Sans Pro" w:cs="Source Sans Pro" w:eastAsia="Source Sans Pro" w:hAnsi="Source Sans Pro"/>
                <w:color w:val="434343"/>
                <w:sz w:val="16"/>
                <w:szCs w:val="16"/>
                <w:rtl w:val="0"/>
              </w:rPr>
              <w:t xml:space="preserve"> (Achieved, Merit, Excellence)</w:t>
            </w: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Written</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4</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Internal</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US27849</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Level 3</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rPr>
                <w:rFonts w:ascii="Source Sans Pro" w:cs="Source Sans Pro" w:eastAsia="Source Sans Pro" w:hAnsi="Source Sans Pro"/>
                <w:color w:val="434343"/>
                <w:sz w:val="16"/>
                <w:szCs w:val="16"/>
              </w:rPr>
            </w:pPr>
            <w:r w:rsidDel="00000000" w:rsidR="00000000" w:rsidRPr="00000000">
              <w:rPr>
                <w:rFonts w:ascii="Source Sans Pro" w:cs="Source Sans Pro" w:eastAsia="Source Sans Pro" w:hAnsi="Source Sans Pro"/>
                <w:color w:val="434343"/>
                <w:sz w:val="16"/>
                <w:szCs w:val="16"/>
                <w:rtl w:val="0"/>
              </w:rPr>
              <w:t xml:space="preserve">Evaluate a law making process in relation to a significant legal issue.  (Achieved, Merit, Excellence)</w:t>
            </w: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Written</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4</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B">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Internal</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C">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US32360</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D">
            <w:pPr>
              <w:widowControl w:val="0"/>
              <w:spacing w:line="240" w:lineRule="auto"/>
              <w:jc w:val="center"/>
              <w:rPr>
                <w:rFonts w:ascii="Source Sans Pro" w:cs="Source Sans Pro" w:eastAsia="Source Sans Pro" w:hAnsi="Source Sans Pro"/>
                <w:color w:val="515151"/>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E">
            <w:pPr>
              <w:widowControl w:val="0"/>
              <w:spacing w:line="240" w:lineRule="auto"/>
              <w:rPr>
                <w:rFonts w:ascii="Source Sans Pro" w:cs="Source Sans Pro" w:eastAsia="Source Sans Pro" w:hAnsi="Source Sans Pro"/>
                <w:color w:val="434343"/>
                <w:sz w:val="16"/>
                <w:szCs w:val="16"/>
              </w:rPr>
            </w:pPr>
            <w:r w:rsidDel="00000000" w:rsidR="00000000" w:rsidRPr="00000000">
              <w:rPr>
                <w:rFonts w:ascii="Source Sans Pro" w:cs="Source Sans Pro" w:eastAsia="Source Sans Pro" w:hAnsi="Source Sans Pro"/>
                <w:color w:val="434343"/>
                <w:sz w:val="16"/>
                <w:szCs w:val="16"/>
                <w:rtl w:val="0"/>
              </w:rPr>
              <w:t xml:space="preserve">Evaluate key concepts of New Zealand's legal system from pre-European practices to current practices.  (Achieved, Merit, Excellence)</w:t>
            </w: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F">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Written</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0">
            <w:pPr>
              <w:widowControl w:val="0"/>
              <w:spacing w:line="240" w:lineRule="auto"/>
              <w:jc w:val="center"/>
              <w:rPr>
                <w:rFonts w:ascii="Source Sans Pro" w:cs="Source Sans Pro" w:eastAsia="Source Sans Pro" w:hAnsi="Source Sans Pro"/>
                <w:color w:val="515151"/>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7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75">
      <w:pPr>
        <w:widowControl w:val="0"/>
        <w:spacing w:line="240" w:lineRule="auto"/>
        <w:rPr>
          <w:rFonts w:ascii="Source Sans Pro" w:cs="Source Sans Pro" w:eastAsia="Source Sans Pro" w:hAnsi="Source Sans Pro"/>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e5672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nzqa.govt.nz/qualifications-standards/awards/university-entrance/literacy-requirements/" TargetMode="External"/><Relationship Id="rId22"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www.nzqa.govt.nz/qualifications-standards/awards/university-entrance/literacy-requirements/" TargetMode="External"/><Relationship Id="rId24"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fmjoxxv63c6wp5nni2la7h5i3lzclxm5gcpehri-0lu-script.googleusercontent.com/userCodeAppPanel#columnPickerDrawer" TargetMode="External"/><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hyperlink" Target="https://n-fmjoxxv63c6wp5nni2la7h5i3lzclxm5gcpehri-0lu-script.googleusercontent.com/userCodeAppPanel#columnPickerDrawer" TargetMode="External"/><Relationship Id="rId8"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2.png"/><Relationship Id="rId10" Type="http://schemas.openxmlformats.org/officeDocument/2006/relationships/hyperlink" Target="https://n-fmjoxxv63c6wp5nni2la7h5i3lzclxm5gcpehri-0lu-script.googleusercontent.com/userCodeAppPanel#columnPickerDrawer" TargetMode="External"/><Relationship Id="rId13" Type="http://schemas.openxmlformats.org/officeDocument/2006/relationships/image" Target="media/image1.png"/><Relationship Id="rId12" Type="http://schemas.openxmlformats.org/officeDocument/2006/relationships/image" Target="media/image5.png"/><Relationship Id="rId15" Type="http://schemas.openxmlformats.org/officeDocument/2006/relationships/image" Target="media/image3.png"/><Relationship Id="rId14" Type="http://schemas.openxmlformats.org/officeDocument/2006/relationships/image" Target="media/image6.png"/><Relationship Id="rId17" Type="http://schemas.openxmlformats.org/officeDocument/2006/relationships/hyperlink" Target="https://n-fmjoxxv63c6wp5nni2la7h5i3lzclxm5gcpehri-0lu-script.googleusercontent.com/userCodeAppPanel#columnPickerDrawer" TargetMode="External"/><Relationship Id="rId16" Type="http://schemas.openxmlformats.org/officeDocument/2006/relationships/image" Target="media/image4.png"/><Relationship Id="rId19" Type="http://schemas.openxmlformats.org/officeDocument/2006/relationships/hyperlink" Target="https://www.nzqa.govt.nz/ncea/subjects/literacy-and-numeracy/level-1-requirements/lit-num-subjects/" TargetMode="External"/><Relationship Id="rId18" Type="http://schemas.openxmlformats.org/officeDocument/2006/relationships/hyperlink" Target="https://www.nzqa.govt.nz/ncea/subjects/literacy-and-numeracy/level-1-requirements/lit-num-subjec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