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2REO</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r w:rsidDel="00000000" w:rsidR="00000000" w:rsidRPr="00000000">
              <w:rPr>
                <w:rFonts w:ascii="Source Sans Pro" w:cs="Source Sans Pro" w:eastAsia="Source Sans Pro" w:hAnsi="Source Sans Pro"/>
                <w:sz w:val="30"/>
                <w:szCs w:val="30"/>
                <w:rtl w:val="0"/>
              </w:rPr>
              <w:t xml:space="preserve">2 T</w:t>
            </w:r>
            <w:hyperlink r:id="rId6">
              <w:r w:rsidDel="00000000" w:rsidR="00000000" w:rsidRPr="00000000">
                <w:rPr>
                  <w:rFonts w:ascii="Source Sans Pro" w:cs="Source Sans Pro" w:eastAsia="Source Sans Pro" w:hAnsi="Source Sans Pro"/>
                  <w:color w:val="515151"/>
                  <w:sz w:val="30"/>
                  <w:szCs w:val="30"/>
                  <w:rtl w:val="0"/>
                </w:rPr>
                <w:t xml:space="preserve">e Reo Māori</w:t>
              </w:r>
            </w:hyperlink>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Fonts w:ascii="Source Sans Pro" w:cs="Source Sans Pro" w:eastAsia="Source Sans Pro" w:hAnsi="Source Sans Pro"/>
                <w:b w:val="1"/>
                <w:color w:val="181818"/>
                <w:sz w:val="108"/>
                <w:szCs w:val="108"/>
                <w:rtl w:val="0"/>
              </w:rPr>
              <w:t xml:space="preserve">W</w:t>
            </w:r>
          </w:p>
        </w:tc>
      </w:tr>
      <w:tr>
        <w:trPr>
          <w:cantSplit w:val="0"/>
          <w:trHeight w:val="320" w:hRule="atLeast"/>
          <w:tblHeader w:val="0"/>
        </w:trPr>
        <w:tc>
          <w:tcPr>
            <w:gridSpan w:val="7"/>
            <w:tcBorders>
              <w:top w:color="449142"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In Te Reo Māori, you’ll get to really dive into the language, customs, and culture. You’ll build your skills and confidence saying karakia (prayers), whaikōrero (formal speeches), and mihimihi (introductions). You’ll also learn about the history and important ideas behind the language. Plus, you’ll do hands-on activities, take part in rituals, and join community events that make learning real and fun. The course is taught in both Māori and English.</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Te Ao Māori</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Improve your spoken fluency of te reo Māori</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Gain confidence to recite karakia and mihimihi</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 Learn about the history of the Māori language</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7">
              <w:r w:rsidDel="00000000" w:rsidR="00000000" w:rsidRPr="00000000">
                <w:rPr>
                  <w:rFonts w:ascii="Source Sans Pro" w:cs="Source Sans Pro" w:eastAsia="Source Sans Pro" w:hAnsi="Source Sans Pro"/>
                  <w:color w:val="515151"/>
                  <w:rtl w:val="0"/>
                </w:rPr>
                <w:t xml:space="preserve">Understand Māori customs and practices in the classroom</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Identify and understand Māori principles of the language</w:t>
            </w:r>
          </w:p>
          <w:p w:rsidR="00000000" w:rsidDel="00000000" w:rsidP="00000000" w:rsidRDefault="00000000" w:rsidRPr="00000000" w14:paraId="00000032">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8">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9">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3A">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b w:val="1"/>
                <w:sz w:val="16"/>
                <w:szCs w:val="16"/>
              </w:rPr>
            </w:pPr>
            <w:hyperlink r:id="rId21">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Internal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US31505</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Level 2</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Explain the use of karakia relevant to a kaupapa</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Written</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3</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sz w:val="12"/>
                <w:szCs w:val="12"/>
              </w:rPr>
            </w:pPr>
            <w:hyperlink r:id="rId22">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AS91288</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spacing w:line="240" w:lineRule="auto"/>
              <w:rPr>
                <w:rFonts w:ascii="Source Sans Pro" w:cs="Source Sans Pro" w:eastAsia="Source Sans Pro" w:hAnsi="Source Sans Pro"/>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Waihanga tuhinga auaha, i te reo o te ao torotoro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AS91285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Kōrero kia whakamahi i te reo o te ao torotoro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Oral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AS91287</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Tuhi i te reo Māori o te ao whānui</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D">
      <w:pPr>
        <w:widowControl w:val="0"/>
        <w:spacing w:line="240" w:lineRule="auto"/>
        <w:rPr/>
      </w:pPr>
      <w:r w:rsidDel="00000000" w:rsidR="00000000" w:rsidRPr="00000000">
        <w:rPr>
          <w:rtl w:val="0"/>
        </w:rPr>
      </w:r>
    </w:p>
    <w:p w:rsidR="00000000" w:rsidDel="00000000" w:rsidP="00000000" w:rsidRDefault="00000000" w:rsidRPr="00000000" w14:paraId="0000006E">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4914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nzqa.govt.nz/qualifications-standards/awards/university-entrance/literacy-requirements/"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www.nzqa.govt.nz/qualifications-standards/awards/university-entrance/literacy-requirements/"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2.png"/><Relationship Id="rId8" Type="http://schemas.openxmlformats.org/officeDocument/2006/relationships/image" Target="media/image3.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4.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5.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1.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ncea/subjects/literacy-and-numeracy/level-1-requirements/lit-num-subjec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